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F43" w:rsidRPr="00010590" w:rsidRDefault="00EB5F43" w:rsidP="00EB5F43">
      <w:pPr>
        <w:spacing w:after="0" w:line="240" w:lineRule="auto"/>
        <w:ind w:firstLine="709"/>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 xml:space="preserve">                                      </w:t>
      </w:r>
      <w:r>
        <w:rPr>
          <w:rFonts w:ascii="Times New Roman" w:hAnsi="Times New Roman" w:cs="Times New Roman"/>
          <w:b/>
          <w:sz w:val="28"/>
          <w:szCs w:val="28"/>
          <w:lang w:val="kk-KZ"/>
        </w:rPr>
        <w:t>2.    Л</w:t>
      </w:r>
      <w:r w:rsidRPr="00010590">
        <w:rPr>
          <w:rFonts w:ascii="Times New Roman" w:hAnsi="Times New Roman" w:cs="Times New Roman"/>
          <w:b/>
          <w:sz w:val="28"/>
          <w:szCs w:val="28"/>
          <w:lang w:val="kk-KZ"/>
        </w:rPr>
        <w:t>екция</w:t>
      </w:r>
    </w:p>
    <w:p w:rsidR="00EB5F43" w:rsidRPr="00010590" w:rsidRDefault="00EB5F43" w:rsidP="00EB5F43">
      <w:pPr>
        <w:spacing w:after="0" w:line="240" w:lineRule="auto"/>
        <w:ind w:firstLine="709"/>
        <w:jc w:val="both"/>
        <w:rPr>
          <w:rFonts w:ascii="Times New Roman" w:hAnsi="Times New Roman" w:cs="Times New Roman"/>
          <w:b/>
          <w:sz w:val="28"/>
          <w:szCs w:val="28"/>
          <w:lang w:val="kk-KZ"/>
        </w:rPr>
      </w:pPr>
    </w:p>
    <w:p w:rsidR="00EB5F43" w:rsidRPr="00010590" w:rsidRDefault="00EB5F43" w:rsidP="00EB5F43">
      <w:pPr>
        <w:spacing w:after="0" w:line="240" w:lineRule="auto"/>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 xml:space="preserve">       Тақырып:           Журналистік шеберлік: анықтамасы, сипаты.</w:t>
      </w:r>
    </w:p>
    <w:p w:rsidR="00EB5F43" w:rsidRPr="00010590" w:rsidRDefault="00EB5F43" w:rsidP="00EB5F43">
      <w:pPr>
        <w:tabs>
          <w:tab w:val="left" w:pos="1860"/>
        </w:tabs>
        <w:spacing w:after="0" w:line="240" w:lineRule="auto"/>
        <w:ind w:firstLine="709"/>
        <w:jc w:val="both"/>
        <w:rPr>
          <w:rFonts w:ascii="Times New Roman" w:hAnsi="Times New Roman" w:cs="Times New Roman"/>
          <w:sz w:val="28"/>
          <w:szCs w:val="28"/>
          <w:lang w:val="kk-KZ"/>
        </w:rPr>
      </w:pPr>
    </w:p>
    <w:p w:rsidR="00EB5F43" w:rsidRPr="00010590" w:rsidRDefault="00EB5F43" w:rsidP="00EB5F43">
      <w:pPr>
        <w:tabs>
          <w:tab w:val="left" w:pos="1860"/>
        </w:tabs>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Журналистік шығармашылық — адамдардың био-физио-психо-социо-қажеттіліктерін өтеу мақсатында ақпарат алмасуы, тілдесуі, түсінісуі, пікірлесіп, адам, адам мен топ, қоғам арасындағы ортақ мүдделерге жұмылудың тұтас жүйесі, болмысты тану, әркімнің ондағы өз орнын анықтау және қоршаған орта мәселесінде ой қорытуы және сол арқылы өмірқамдық ұстанымдары, наным-сенімдерін бекітуі, тәжірибемен бөлісуі, белгілі бір іс-әрекеттерге ұмтылысы, адам ортасының жақсаруы жолындағы жаңа идеялар мен үлгілерді үлкен аудиторияға тарататын ақпараттық қатысым болып табылады.</w:t>
      </w:r>
    </w:p>
    <w:p w:rsidR="00EB5F43" w:rsidRPr="00010590" w:rsidRDefault="00EB5F43" w:rsidP="00EB5F43">
      <w:pPr>
        <w:tabs>
          <w:tab w:val="left" w:pos="1860"/>
        </w:tabs>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Тележурналистің шеберлігі деп өзінің хабарына ақпаратты іріктеу мен сараптаудан басталып, оны өңдеу және кәсіби талаптарға сай жинақтау мен көркемдеу, экранның бейнелеуші құралдарын шебер қолдануды, күрделі пікір мен даулы көзқарасқа қатысты кейіпкер, куәгер, сарапшыларды тарту, сұхбаттасу, телеөнімді көрерменге ұғынықты етіп, әсерлі жеткізу, толғандыру мақсатындағы білім мен білік, тәжірибе мен шығармашылық қиялдың нәтижелі жемісін айтамыз. Телеэкранның табиғи ерекшелігі сол, көбіне көрермен алдымен адамын, айтушысын таңдайды, содан кейін барып, оның не айтып жатқанына мән береді, назары күшейеді. Осы жағдайда ғана түсінісіп, сенім орнығады. Кәсіби, танымал тележүргізуші, жұрт назарын өзіне қаратқан журналист образдары осылай қалыптасқан.</w:t>
      </w:r>
    </w:p>
    <w:p w:rsidR="00EB5F43" w:rsidRPr="00010590" w:rsidRDefault="00EB5F43" w:rsidP="00EB5F43">
      <w:pPr>
        <w:spacing w:after="0" w:line="240" w:lineRule="auto"/>
        <w:ind w:firstLine="709"/>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Қоғамдық пікір: анықтамасы, ерекшеліктері.</w:t>
      </w:r>
    </w:p>
    <w:p w:rsidR="00EB5F43" w:rsidRPr="00010590" w:rsidRDefault="00EB5F43" w:rsidP="00EB5F43">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Қоғамдық пікір – қоғамдағы моралдық, саяси-идеологиялық, экономикалық қарым-қатынастан туған қауымдық көзқарас. Ресми және бейресми топтардың өзара араласуы мен ықпалдасуы нәтижесінде белгілі бір өмірлік тәжірибелер мен дәстүрлер орнығады. Әлеуметтік топтардың білімі, өмір сапасы, мәдениеті әр түрлі болғандықтан, көзқарас алшақтығы сақталады. Қоғамда пікір айту еркіндігі орнықса, сол топтардың қоршаған ортадағы құбылыстарға бағасы, құптауы мен қарсылығы еркін тарайды және соның негізінде басым құндылықтар қалыптасады. Қоғамдық пікір көпшілікті осы басымдықтар төңірегінде топтастыратын сананың көрінісі. Дамыған елдерде осы пікір алуандығы БАҚ-та кең көрініс табады, сол арқылы түйткілдер ашық талқылау жолымен шешіледі. Көп ақпарат құралдарында даулы көзқарас бойынша қарсы жақтардың пікірін бірдей беру үрдісі қалыптасқан. Қоғамдық пікір мәдениеттің жай күйіне, демократиялық құндылықтардың орнығуына, құқық пен бостандықты қолдауға, өндірістік қатынастардың сипатына ықпал етеді.</w:t>
      </w:r>
    </w:p>
    <w:p w:rsidR="00A84139" w:rsidRPr="00EB5F43" w:rsidRDefault="00A84139">
      <w:pPr>
        <w:rPr>
          <w:lang w:val="kk-KZ"/>
        </w:rPr>
      </w:pPr>
      <w:bookmarkStart w:id="0" w:name="_GoBack"/>
      <w:bookmarkEnd w:id="0"/>
    </w:p>
    <w:sectPr w:rsidR="00A84139" w:rsidRPr="00EB5F4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738"/>
    <w:rsid w:val="00540738"/>
    <w:rsid w:val="00A84139"/>
    <w:rsid w:val="00EB5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D49B7D-7C35-4E31-A535-42508E8B6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F43"/>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2095</Characters>
  <Application>Microsoft Office Word</Application>
  <DocSecurity>0</DocSecurity>
  <Lines>17</Lines>
  <Paragraphs>4</Paragraphs>
  <ScaleCrop>false</ScaleCrop>
  <Company>SPecialiST RePack</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2022-09-22T09:06:00Z</dcterms:created>
  <dcterms:modified xsi:type="dcterms:W3CDTF">2022-09-22T09:06:00Z</dcterms:modified>
</cp:coreProperties>
</file>